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31" w:rsidRPr="0097736D" w:rsidRDefault="00B03231" w:rsidP="00B03231">
      <w:pPr>
        <w:jc w:val="center"/>
        <w:rPr>
          <w:b/>
          <w:sz w:val="20"/>
          <w:szCs w:val="20"/>
        </w:rPr>
      </w:pPr>
      <w:bookmarkStart w:id="0" w:name="_GoBack"/>
      <w:r w:rsidRPr="0097736D">
        <w:rPr>
          <w:b/>
          <w:sz w:val="20"/>
          <w:szCs w:val="20"/>
        </w:rPr>
        <w:t xml:space="preserve">ДОГОВОР ОБ ОКАЗАНИИ   </w:t>
      </w:r>
    </w:p>
    <w:p w:rsidR="00B03231" w:rsidRPr="0097736D" w:rsidRDefault="00B03231" w:rsidP="00B03231">
      <w:pPr>
        <w:jc w:val="center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ДОПОЛНИТЕЛЬНЫХ ПЛАТНЫХ ОБРАЗОВАТЕЛЬНЫХ УСЛУГ</w:t>
      </w:r>
    </w:p>
    <w:p w:rsidR="00B03231" w:rsidRPr="0097736D" w:rsidRDefault="00B03231" w:rsidP="00B03231">
      <w:pPr>
        <w:jc w:val="right"/>
        <w:rPr>
          <w:sz w:val="20"/>
          <w:szCs w:val="20"/>
        </w:rPr>
      </w:pPr>
      <w:r w:rsidRPr="0097736D">
        <w:rPr>
          <w:sz w:val="20"/>
          <w:szCs w:val="20"/>
        </w:rPr>
        <w:t xml:space="preserve"> «</w:t>
      </w:r>
      <w:r w:rsidR="00DE51B0" w:rsidRPr="0097736D">
        <w:rPr>
          <w:sz w:val="20"/>
          <w:szCs w:val="20"/>
        </w:rPr>
        <w:t>14</w:t>
      </w:r>
      <w:r w:rsidRPr="0097736D">
        <w:rPr>
          <w:sz w:val="20"/>
          <w:szCs w:val="20"/>
        </w:rPr>
        <w:t xml:space="preserve">» </w:t>
      </w:r>
      <w:r w:rsidR="00DE51B0" w:rsidRPr="0097736D">
        <w:rPr>
          <w:sz w:val="20"/>
          <w:szCs w:val="20"/>
        </w:rPr>
        <w:t>декабря 2020</w:t>
      </w:r>
      <w:r w:rsidRPr="0097736D">
        <w:rPr>
          <w:sz w:val="20"/>
          <w:szCs w:val="20"/>
        </w:rPr>
        <w:t>г.</w:t>
      </w:r>
    </w:p>
    <w:p w:rsidR="00B03231" w:rsidRPr="0097736D" w:rsidRDefault="00B03231" w:rsidP="00B03231">
      <w:pPr>
        <w:ind w:firstLine="567"/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7» городского округа город Стерлитамак Республики Башкортостан (в дальнейшем </w:t>
      </w:r>
      <w:r w:rsidRPr="0097736D">
        <w:rPr>
          <w:b/>
          <w:sz w:val="20"/>
          <w:szCs w:val="20"/>
        </w:rPr>
        <w:t>Исполнитель</w:t>
      </w:r>
      <w:r w:rsidRPr="0097736D">
        <w:rPr>
          <w:sz w:val="20"/>
          <w:szCs w:val="20"/>
        </w:rPr>
        <w:t xml:space="preserve">), действующее на основании лицензии 02 № 002829 , выданной 14 марта 2012г. бессрочно Управлением по контролю и надзору в сфере образования Республики Башкортостан, и свидетельства о государственной аккредитации  серии 02А02 № 0000170  от 04 марта 2015г., выданного Управлением по контролю и надзору в сфере образования Республики Башкортостан,  действительное до 04 марта 2027г., в лице руководителя  </w:t>
      </w:r>
      <w:proofErr w:type="spellStart"/>
      <w:r w:rsidR="008A4351" w:rsidRPr="0097736D">
        <w:rPr>
          <w:sz w:val="20"/>
          <w:szCs w:val="20"/>
        </w:rPr>
        <w:t>Кутлушина</w:t>
      </w:r>
      <w:proofErr w:type="spellEnd"/>
      <w:r w:rsidR="008A4351" w:rsidRPr="0097736D">
        <w:rPr>
          <w:sz w:val="20"/>
          <w:szCs w:val="20"/>
        </w:rPr>
        <w:t xml:space="preserve"> Ильшата </w:t>
      </w:r>
      <w:proofErr w:type="spellStart"/>
      <w:r w:rsidR="008A4351" w:rsidRPr="0097736D">
        <w:rPr>
          <w:sz w:val="20"/>
          <w:szCs w:val="20"/>
        </w:rPr>
        <w:t>Мансафовича</w:t>
      </w:r>
      <w:proofErr w:type="spellEnd"/>
      <w:r w:rsidR="00A14BE1" w:rsidRPr="0097736D">
        <w:rPr>
          <w:sz w:val="20"/>
          <w:szCs w:val="20"/>
        </w:rPr>
        <w:t>, действующи</w:t>
      </w:r>
      <w:r w:rsidRPr="0097736D">
        <w:rPr>
          <w:sz w:val="20"/>
          <w:szCs w:val="20"/>
        </w:rPr>
        <w:t>й на основании Устава Исполнителя, с одной стороны,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и    ____________________________________________________________________________(в дальнейшем </w:t>
      </w:r>
      <w:r w:rsidRPr="0097736D">
        <w:rPr>
          <w:b/>
          <w:sz w:val="20"/>
          <w:szCs w:val="20"/>
        </w:rPr>
        <w:t>Заказчик</w:t>
      </w:r>
      <w:r w:rsidRPr="0097736D">
        <w:rPr>
          <w:sz w:val="20"/>
          <w:szCs w:val="20"/>
        </w:rPr>
        <w:t xml:space="preserve">) и  _________________________________________________________________________(в дальнейшем </w:t>
      </w:r>
      <w:r w:rsidRPr="0097736D">
        <w:rPr>
          <w:b/>
          <w:sz w:val="20"/>
          <w:szCs w:val="20"/>
        </w:rPr>
        <w:t>Потребитель</w:t>
      </w:r>
      <w:r w:rsidRPr="0097736D">
        <w:rPr>
          <w:sz w:val="20"/>
          <w:szCs w:val="20"/>
        </w:rPr>
        <w:t xml:space="preserve">), 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с другой стороны, заключили в соответствии Федеральными </w:t>
      </w:r>
      <w:proofErr w:type="gramStart"/>
      <w:r w:rsidRPr="0097736D">
        <w:rPr>
          <w:sz w:val="20"/>
          <w:szCs w:val="20"/>
        </w:rPr>
        <w:t>Законами  «</w:t>
      </w:r>
      <w:proofErr w:type="gramEnd"/>
      <w:r w:rsidRPr="0097736D">
        <w:rPr>
          <w:sz w:val="20"/>
          <w:szCs w:val="20"/>
        </w:rPr>
        <w:t>Об образовании в Российской Федерации» и 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 от 15 августа 2013г. № 706, настоящий договор о нижеследующем:</w:t>
      </w:r>
    </w:p>
    <w:p w:rsidR="00B03231" w:rsidRPr="0097736D" w:rsidRDefault="00B03231" w:rsidP="00B0323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8000"/>
        </w:tabs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1. Предмет договора</w:t>
      </w:r>
      <w:r w:rsidRPr="0097736D">
        <w:rPr>
          <w:b/>
          <w:sz w:val="20"/>
          <w:szCs w:val="20"/>
        </w:rPr>
        <w:tab/>
      </w:r>
      <w:r w:rsidRPr="0097736D">
        <w:rPr>
          <w:b/>
          <w:sz w:val="20"/>
          <w:szCs w:val="20"/>
        </w:rPr>
        <w:tab/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 xml:space="preserve">Исполнитель предоставляет, а Заказчик </w:t>
      </w:r>
      <w:proofErr w:type="gramStart"/>
      <w:r w:rsidRPr="0097736D">
        <w:rPr>
          <w:sz w:val="20"/>
          <w:szCs w:val="20"/>
        </w:rPr>
        <w:t>оплачивает  дополнительные</w:t>
      </w:r>
      <w:proofErr w:type="gramEnd"/>
      <w:r w:rsidRPr="0097736D">
        <w:rPr>
          <w:sz w:val="20"/>
          <w:szCs w:val="20"/>
        </w:rPr>
        <w:t xml:space="preserve"> платные образовательные услуги по преподаванию специальных курсов и циклов дисциплин  по дополнительной  образовательной  программе     художественно-эстетического    направления по курсу «Трудные  вопросы русской орфографии и пунктуации»  объемом  </w:t>
      </w:r>
      <w:r w:rsidRPr="0097736D">
        <w:rPr>
          <w:sz w:val="20"/>
          <w:szCs w:val="20"/>
          <w:u w:val="single"/>
        </w:rPr>
        <w:t>50</w:t>
      </w:r>
      <w:r w:rsidRPr="0097736D">
        <w:rPr>
          <w:sz w:val="20"/>
          <w:szCs w:val="20"/>
        </w:rPr>
        <w:t xml:space="preserve">  часов,   стоимостью  </w:t>
      </w:r>
      <w:r w:rsidR="0010315E" w:rsidRPr="0097736D">
        <w:rPr>
          <w:sz w:val="20"/>
          <w:szCs w:val="20"/>
          <w:u w:val="single"/>
        </w:rPr>
        <w:t>3</w:t>
      </w:r>
      <w:r w:rsidR="00DE51B0" w:rsidRPr="0097736D">
        <w:rPr>
          <w:sz w:val="20"/>
          <w:szCs w:val="20"/>
          <w:u w:val="single"/>
        </w:rPr>
        <w:t>4</w:t>
      </w:r>
      <w:r w:rsidR="004B3B6F" w:rsidRPr="0097736D">
        <w:rPr>
          <w:sz w:val="20"/>
          <w:szCs w:val="20"/>
          <w:u w:val="single"/>
        </w:rPr>
        <w:t>5</w:t>
      </w:r>
      <w:r w:rsidR="0010315E" w:rsidRPr="0097736D">
        <w:rPr>
          <w:sz w:val="20"/>
          <w:szCs w:val="20"/>
          <w:u w:val="single"/>
        </w:rPr>
        <w:t>0</w:t>
      </w:r>
      <w:r w:rsidR="00DF3664" w:rsidRPr="0097736D">
        <w:rPr>
          <w:sz w:val="20"/>
          <w:szCs w:val="20"/>
          <w:u w:val="single"/>
        </w:rPr>
        <w:t xml:space="preserve"> </w:t>
      </w:r>
      <w:r w:rsidR="0010315E" w:rsidRPr="0097736D">
        <w:rPr>
          <w:sz w:val="20"/>
          <w:szCs w:val="20"/>
          <w:u w:val="single"/>
        </w:rPr>
        <w:t>рублей</w:t>
      </w:r>
      <w:r w:rsidR="00625140" w:rsidRPr="0097736D">
        <w:rPr>
          <w:sz w:val="20"/>
          <w:szCs w:val="20"/>
          <w:u w:val="single"/>
        </w:rPr>
        <w:t xml:space="preserve"> </w:t>
      </w:r>
      <w:r w:rsidR="00DE51B0" w:rsidRPr="0097736D">
        <w:rPr>
          <w:sz w:val="20"/>
          <w:szCs w:val="20"/>
          <w:u w:val="single"/>
        </w:rPr>
        <w:t xml:space="preserve"> </w:t>
      </w:r>
      <w:r w:rsidRPr="0097736D">
        <w:rPr>
          <w:sz w:val="20"/>
          <w:szCs w:val="20"/>
          <w:u w:val="single"/>
        </w:rPr>
        <w:t>(</w:t>
      </w:r>
      <w:r w:rsidR="0010315E" w:rsidRPr="0097736D">
        <w:rPr>
          <w:sz w:val="20"/>
          <w:szCs w:val="20"/>
          <w:u w:val="single"/>
        </w:rPr>
        <w:t xml:space="preserve">три тысячи </w:t>
      </w:r>
      <w:r w:rsidR="00625140" w:rsidRPr="0097736D">
        <w:rPr>
          <w:sz w:val="20"/>
          <w:szCs w:val="20"/>
          <w:u w:val="single"/>
        </w:rPr>
        <w:t xml:space="preserve"> </w:t>
      </w:r>
      <w:r w:rsidR="00DE51B0" w:rsidRPr="0097736D">
        <w:rPr>
          <w:sz w:val="20"/>
          <w:szCs w:val="20"/>
          <w:u w:val="single"/>
        </w:rPr>
        <w:t>четыреста</w:t>
      </w:r>
      <w:r w:rsidR="004B3B6F" w:rsidRPr="0097736D">
        <w:rPr>
          <w:sz w:val="20"/>
          <w:szCs w:val="20"/>
          <w:u w:val="single"/>
        </w:rPr>
        <w:t xml:space="preserve">  пятьдесят </w:t>
      </w:r>
      <w:r w:rsidR="009B0D6A" w:rsidRPr="0097736D">
        <w:rPr>
          <w:sz w:val="20"/>
          <w:szCs w:val="20"/>
          <w:u w:val="single"/>
        </w:rPr>
        <w:t xml:space="preserve"> </w:t>
      </w:r>
      <w:r w:rsidRPr="0097736D">
        <w:rPr>
          <w:sz w:val="20"/>
          <w:szCs w:val="20"/>
          <w:u w:val="single"/>
        </w:rPr>
        <w:t>рублей</w:t>
      </w:r>
      <w:r w:rsidRPr="0097736D">
        <w:rPr>
          <w:sz w:val="20"/>
          <w:szCs w:val="20"/>
        </w:rPr>
        <w:t xml:space="preserve">). 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 xml:space="preserve">Срок </w:t>
      </w:r>
      <w:proofErr w:type="gramStart"/>
      <w:r w:rsidRPr="0097736D">
        <w:rPr>
          <w:sz w:val="20"/>
          <w:szCs w:val="20"/>
        </w:rPr>
        <w:t>обучения</w:t>
      </w:r>
      <w:r w:rsidR="00DE51B0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 составляет</w:t>
      </w:r>
      <w:proofErr w:type="gramEnd"/>
      <w:r w:rsidRPr="0097736D">
        <w:rPr>
          <w:sz w:val="20"/>
          <w:szCs w:val="20"/>
        </w:rPr>
        <w:t xml:space="preserve">  </w:t>
      </w:r>
      <w:r w:rsidR="00DE51B0" w:rsidRPr="0097736D">
        <w:rPr>
          <w:sz w:val="20"/>
          <w:szCs w:val="20"/>
          <w:u w:val="single"/>
        </w:rPr>
        <w:t>13</w:t>
      </w:r>
      <w:r w:rsidRPr="0097736D">
        <w:rPr>
          <w:sz w:val="20"/>
          <w:szCs w:val="20"/>
        </w:rPr>
        <w:t xml:space="preserve">  недель с</w:t>
      </w:r>
      <w:r w:rsidR="00DE51B0" w:rsidRPr="0097736D">
        <w:rPr>
          <w:sz w:val="20"/>
          <w:szCs w:val="20"/>
        </w:rPr>
        <w:t xml:space="preserve"> 14.12</w:t>
      </w:r>
      <w:r w:rsidRPr="0097736D">
        <w:rPr>
          <w:sz w:val="20"/>
          <w:szCs w:val="20"/>
        </w:rPr>
        <w:t>.20</w:t>
      </w:r>
      <w:r w:rsidR="00DE51B0" w:rsidRPr="0097736D">
        <w:rPr>
          <w:sz w:val="20"/>
          <w:szCs w:val="20"/>
        </w:rPr>
        <w:t>20</w:t>
      </w:r>
      <w:r w:rsidRPr="0097736D">
        <w:rPr>
          <w:sz w:val="20"/>
          <w:szCs w:val="20"/>
        </w:rPr>
        <w:t xml:space="preserve">г. по  </w:t>
      </w:r>
      <w:r w:rsidR="003335E9" w:rsidRPr="0097736D">
        <w:rPr>
          <w:sz w:val="20"/>
          <w:szCs w:val="20"/>
        </w:rPr>
        <w:t>30.04</w:t>
      </w:r>
      <w:r w:rsidR="0010315E" w:rsidRPr="0097736D">
        <w:rPr>
          <w:sz w:val="20"/>
          <w:szCs w:val="20"/>
        </w:rPr>
        <w:t>.</w:t>
      </w:r>
      <w:r w:rsidRPr="0097736D">
        <w:rPr>
          <w:sz w:val="20"/>
          <w:szCs w:val="20"/>
        </w:rPr>
        <w:t>20</w:t>
      </w:r>
      <w:r w:rsidR="00DE51B0" w:rsidRPr="0097736D">
        <w:rPr>
          <w:sz w:val="20"/>
          <w:szCs w:val="20"/>
        </w:rPr>
        <w:t>21</w:t>
      </w:r>
      <w:r w:rsidRPr="0097736D">
        <w:rPr>
          <w:sz w:val="20"/>
          <w:szCs w:val="20"/>
        </w:rPr>
        <w:t>г. по расписанию занятий.</w:t>
      </w:r>
      <w:r w:rsidR="00E2420D" w:rsidRPr="0097736D">
        <w:rPr>
          <w:sz w:val="20"/>
          <w:szCs w:val="20"/>
        </w:rPr>
        <w:t xml:space="preserve"> Форма обучения – групповая, форма </w:t>
      </w:r>
      <w:proofErr w:type="gramStart"/>
      <w:r w:rsidR="00E2420D" w:rsidRPr="0097736D">
        <w:rPr>
          <w:sz w:val="20"/>
          <w:szCs w:val="20"/>
        </w:rPr>
        <w:t>получения  дополнительных</w:t>
      </w:r>
      <w:proofErr w:type="gramEnd"/>
      <w:r w:rsidR="00E2420D" w:rsidRPr="0097736D">
        <w:rPr>
          <w:sz w:val="20"/>
          <w:szCs w:val="20"/>
        </w:rPr>
        <w:t xml:space="preserve"> </w:t>
      </w:r>
      <w:r w:rsidR="00E6251F" w:rsidRPr="0097736D">
        <w:rPr>
          <w:sz w:val="20"/>
          <w:szCs w:val="20"/>
        </w:rPr>
        <w:t xml:space="preserve"> платных </w:t>
      </w:r>
      <w:r w:rsidR="00E2420D" w:rsidRPr="0097736D">
        <w:rPr>
          <w:sz w:val="20"/>
          <w:szCs w:val="20"/>
        </w:rPr>
        <w:t>образовательных услуг – очная.</w:t>
      </w:r>
    </w:p>
    <w:p w:rsidR="00B03231" w:rsidRPr="0097736D" w:rsidRDefault="00B03231" w:rsidP="00B03231">
      <w:pPr>
        <w:tabs>
          <w:tab w:val="left" w:pos="540"/>
        </w:tabs>
        <w:rPr>
          <w:sz w:val="20"/>
          <w:szCs w:val="20"/>
        </w:rPr>
      </w:pPr>
      <w:r w:rsidRPr="0097736D">
        <w:rPr>
          <w:b/>
          <w:sz w:val="20"/>
          <w:szCs w:val="20"/>
        </w:rPr>
        <w:t>2. Обязанности Исполнителя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Исполнитель обязан: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2.1. Организовать и обеспечить надлежащее исполнение услуг, предусмотренных разделом первым настоящего договора. Дополнительные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2.2. Обеспечить для проведения занятий помещения, соответствующие санитарным нормам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2.3. </w:t>
      </w:r>
      <w:r w:rsidR="00E2420D" w:rsidRPr="0097736D">
        <w:rPr>
          <w:sz w:val="20"/>
          <w:szCs w:val="20"/>
        </w:rPr>
        <w:t>П</w:t>
      </w:r>
      <w:r w:rsidRPr="0097736D">
        <w:rPr>
          <w:sz w:val="20"/>
          <w:szCs w:val="20"/>
        </w:rPr>
        <w:t>роявлять уважение к личности Потребителя, оберегать его от всех форм физического и психологического наси</w:t>
      </w:r>
      <w:r w:rsidR="00E6251F" w:rsidRPr="0097736D">
        <w:rPr>
          <w:sz w:val="20"/>
          <w:szCs w:val="20"/>
        </w:rPr>
        <w:t>лия, обеспечить условия сохранени</w:t>
      </w:r>
      <w:r w:rsidRPr="0097736D">
        <w:rPr>
          <w:sz w:val="20"/>
          <w:szCs w:val="20"/>
        </w:rPr>
        <w:t>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2.4. Сохранить место за Потребителем в случае его болезни, лечения, </w:t>
      </w:r>
      <w:proofErr w:type="gramStart"/>
      <w:r w:rsidRPr="0097736D">
        <w:rPr>
          <w:sz w:val="20"/>
          <w:szCs w:val="20"/>
        </w:rPr>
        <w:t>карантина  в</w:t>
      </w:r>
      <w:proofErr w:type="gramEnd"/>
      <w:r w:rsidRPr="0097736D">
        <w:rPr>
          <w:sz w:val="20"/>
          <w:szCs w:val="20"/>
        </w:rPr>
        <w:t xml:space="preserve"> других случаях пропуска занятий по уважительным</w:t>
      </w:r>
      <w:r w:rsidR="00E6251F" w:rsidRPr="0097736D">
        <w:rPr>
          <w:sz w:val="20"/>
          <w:szCs w:val="20"/>
        </w:rPr>
        <w:t xml:space="preserve"> причинам. 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b/>
          <w:sz w:val="20"/>
          <w:szCs w:val="20"/>
        </w:rPr>
        <w:t>3. Обязанности Заказчика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Заказчик обязан: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3.1. Своевременно вносить плату за предоставленные услуги, указанные в разделе первом настоящего договора.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3.3. Извещать об уважительных причинах отсутствия Потребителя на занятиях.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3.4. По просьбе Исполнителя приходить для беседы при наличии   претензий Исполнителя к поведению Потребителя или к его отношению к получению дополнительных образовательных услуг.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3.7. 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3.9.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B03231" w:rsidRPr="0097736D" w:rsidRDefault="00B03231" w:rsidP="00B03231">
      <w:pPr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4. Обязанности Потребителя (для договора с Потребителем, достигшим 14-летнего возраста)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Потребитель обязан: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4.1. Посещать занятия, указанные в учебном расписании.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4.2. Выполнять задания при подготовке к занятиям.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4.4. Бережно относиться к имуществу Исполнителя.</w:t>
      </w:r>
    </w:p>
    <w:p w:rsidR="00B03231" w:rsidRPr="0097736D" w:rsidRDefault="00B03231" w:rsidP="00B03231">
      <w:pPr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ab/>
        <w:t xml:space="preserve"> </w:t>
      </w:r>
    </w:p>
    <w:p w:rsidR="00B03231" w:rsidRPr="0097736D" w:rsidRDefault="00B03231" w:rsidP="00B03231">
      <w:pPr>
        <w:rPr>
          <w:b/>
          <w:sz w:val="20"/>
          <w:szCs w:val="20"/>
        </w:rPr>
      </w:pPr>
    </w:p>
    <w:p w:rsidR="00B03231" w:rsidRPr="0097736D" w:rsidRDefault="00B03231" w:rsidP="00B03231">
      <w:pPr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lastRenderedPageBreak/>
        <w:t>5. Права Исполнителя, Заказчика и Потребителя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5.1. Исполнитель вправе отказать Заказчику и Потребителю в заключение договора на новый срок по истечении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по исполнения договора.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5.2. Заказчик вправе требовать от Исполнителя предоставление информации: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- по вопросам, касаю</w:t>
      </w:r>
      <w:r w:rsidR="00E6251F" w:rsidRPr="0097736D">
        <w:rPr>
          <w:sz w:val="20"/>
          <w:szCs w:val="20"/>
        </w:rPr>
        <w:t xml:space="preserve">щимся организации и </w:t>
      </w:r>
      <w:proofErr w:type="gramStart"/>
      <w:r w:rsidR="00E6251F" w:rsidRPr="0097736D">
        <w:rPr>
          <w:sz w:val="20"/>
          <w:szCs w:val="20"/>
        </w:rPr>
        <w:t>обеспечения  надлежащего</w:t>
      </w:r>
      <w:proofErr w:type="gramEnd"/>
      <w:r w:rsidR="00E6251F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 исполнения услуг, предусмотренных разделом первым настоящего договора, образовательной деятельности Исполнителя и перспектив ее развития;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5.3. Потребитель вправе: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5.3.1. Обращаться к работникам Исполнителя по вопросам</w:t>
      </w:r>
      <w:r w:rsidR="00E6251F" w:rsidRPr="0097736D">
        <w:rPr>
          <w:sz w:val="20"/>
          <w:szCs w:val="20"/>
        </w:rPr>
        <w:t xml:space="preserve"> оказания </w:t>
      </w:r>
      <w:proofErr w:type="gramStart"/>
      <w:r w:rsidR="00E6251F" w:rsidRPr="0097736D">
        <w:rPr>
          <w:sz w:val="20"/>
          <w:szCs w:val="20"/>
        </w:rPr>
        <w:t>дополнительных  платных</w:t>
      </w:r>
      <w:proofErr w:type="gramEnd"/>
      <w:r w:rsidR="00E6251F" w:rsidRPr="0097736D">
        <w:rPr>
          <w:sz w:val="20"/>
          <w:szCs w:val="20"/>
        </w:rPr>
        <w:t xml:space="preserve"> образовательных услуг.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5.3.2. Получать полную и достоверную информацию об оценке своих знаний и критериях этой оценки.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5.4.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B03231" w:rsidRPr="0097736D" w:rsidRDefault="00B03231" w:rsidP="00B03231">
      <w:pPr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6. Оплата услуг</w:t>
      </w:r>
    </w:p>
    <w:p w:rsidR="00BA615B" w:rsidRPr="0097736D" w:rsidRDefault="00B03231" w:rsidP="00BA615B">
      <w:pPr>
        <w:rPr>
          <w:sz w:val="20"/>
          <w:szCs w:val="20"/>
        </w:rPr>
      </w:pPr>
      <w:r w:rsidRPr="0097736D">
        <w:rPr>
          <w:sz w:val="20"/>
          <w:szCs w:val="20"/>
        </w:rPr>
        <w:t xml:space="preserve">6.1. Заказчик ______________________________________________________________ в рублях оплачивает услуги, указанные в разделе 1 настоящего договора, в </w:t>
      </w:r>
      <w:proofErr w:type="gramStart"/>
      <w:r w:rsidRPr="0097736D">
        <w:rPr>
          <w:sz w:val="20"/>
          <w:szCs w:val="20"/>
        </w:rPr>
        <w:t xml:space="preserve">сумме  </w:t>
      </w:r>
      <w:r w:rsidR="0010315E" w:rsidRPr="0097736D">
        <w:rPr>
          <w:sz w:val="20"/>
          <w:szCs w:val="20"/>
          <w:u w:val="single"/>
        </w:rPr>
        <w:t>3</w:t>
      </w:r>
      <w:r w:rsidR="00DE51B0" w:rsidRPr="0097736D">
        <w:rPr>
          <w:sz w:val="20"/>
          <w:szCs w:val="20"/>
          <w:u w:val="single"/>
        </w:rPr>
        <w:t>4</w:t>
      </w:r>
      <w:r w:rsidR="004B3B6F" w:rsidRPr="0097736D">
        <w:rPr>
          <w:sz w:val="20"/>
          <w:szCs w:val="20"/>
          <w:u w:val="single"/>
        </w:rPr>
        <w:t>5</w:t>
      </w:r>
      <w:r w:rsidR="0010315E" w:rsidRPr="0097736D">
        <w:rPr>
          <w:sz w:val="20"/>
          <w:szCs w:val="20"/>
          <w:u w:val="single"/>
        </w:rPr>
        <w:t>0</w:t>
      </w:r>
      <w:proofErr w:type="gramEnd"/>
      <w:r w:rsidR="00DE51B0" w:rsidRPr="0097736D">
        <w:rPr>
          <w:sz w:val="20"/>
          <w:szCs w:val="20"/>
          <w:u w:val="single"/>
        </w:rPr>
        <w:t xml:space="preserve"> </w:t>
      </w:r>
      <w:r w:rsidR="0010315E" w:rsidRPr="0097736D">
        <w:rPr>
          <w:sz w:val="20"/>
          <w:szCs w:val="20"/>
          <w:u w:val="single"/>
        </w:rPr>
        <w:t>рублей</w:t>
      </w:r>
      <w:r w:rsidR="00625140" w:rsidRPr="0097736D">
        <w:rPr>
          <w:sz w:val="20"/>
          <w:szCs w:val="20"/>
          <w:u w:val="single"/>
        </w:rPr>
        <w:t xml:space="preserve"> </w:t>
      </w:r>
      <w:r w:rsidR="00BA615B" w:rsidRPr="0097736D">
        <w:rPr>
          <w:sz w:val="20"/>
          <w:szCs w:val="20"/>
          <w:u w:val="single"/>
        </w:rPr>
        <w:t>(</w:t>
      </w:r>
      <w:r w:rsidR="0010315E" w:rsidRPr="0097736D">
        <w:rPr>
          <w:sz w:val="20"/>
          <w:szCs w:val="20"/>
          <w:u w:val="single"/>
        </w:rPr>
        <w:t>три тысячи</w:t>
      </w:r>
      <w:r w:rsidR="009B0D6A" w:rsidRPr="0097736D">
        <w:rPr>
          <w:sz w:val="20"/>
          <w:szCs w:val="20"/>
          <w:u w:val="single"/>
        </w:rPr>
        <w:t xml:space="preserve"> </w:t>
      </w:r>
      <w:r w:rsidR="00DE51B0" w:rsidRPr="0097736D">
        <w:rPr>
          <w:sz w:val="20"/>
          <w:szCs w:val="20"/>
          <w:u w:val="single"/>
        </w:rPr>
        <w:t xml:space="preserve"> четыреста </w:t>
      </w:r>
      <w:r w:rsidR="004B3B6F" w:rsidRPr="0097736D">
        <w:rPr>
          <w:sz w:val="20"/>
          <w:szCs w:val="20"/>
          <w:u w:val="single"/>
        </w:rPr>
        <w:t xml:space="preserve">пятьдесят </w:t>
      </w:r>
      <w:r w:rsidR="00BA615B" w:rsidRPr="0097736D">
        <w:rPr>
          <w:sz w:val="20"/>
          <w:szCs w:val="20"/>
          <w:u w:val="single"/>
        </w:rPr>
        <w:t>рублей</w:t>
      </w:r>
      <w:r w:rsidR="00BA615B" w:rsidRPr="0097736D">
        <w:rPr>
          <w:sz w:val="20"/>
          <w:szCs w:val="20"/>
        </w:rPr>
        <w:t xml:space="preserve">).    </w:t>
      </w:r>
    </w:p>
    <w:p w:rsidR="00B03231" w:rsidRPr="0097736D" w:rsidRDefault="00B03231" w:rsidP="00B03231">
      <w:pPr>
        <w:rPr>
          <w:sz w:val="20"/>
          <w:szCs w:val="20"/>
        </w:rPr>
      </w:pPr>
      <w:r w:rsidRPr="0097736D">
        <w:rPr>
          <w:sz w:val="20"/>
          <w:szCs w:val="20"/>
        </w:rPr>
        <w:t>6.2. Оплата за услуги производится только через банк.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6.3. Квитанция об оплате за услуги предоставляется Заказчиком Исполнителю.</w:t>
      </w:r>
    </w:p>
    <w:p w:rsidR="00B03231" w:rsidRPr="0097736D" w:rsidRDefault="00B03231" w:rsidP="00B03231">
      <w:pPr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7. Основания изменения и расторжения договора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  <w:proofErr w:type="gramStart"/>
      <w:r w:rsidRPr="0097736D">
        <w:rPr>
          <w:sz w:val="20"/>
          <w:szCs w:val="20"/>
        </w:rPr>
        <w:t>Помимо</w:t>
      </w:r>
      <w:r w:rsidR="00DE51B0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 этого</w:t>
      </w:r>
      <w:proofErr w:type="gramEnd"/>
      <w:r w:rsidRPr="0097736D">
        <w:rPr>
          <w:sz w:val="20"/>
          <w:szCs w:val="20"/>
        </w:rPr>
        <w:t xml:space="preserve"> Исполнитель вправе отказаться от исполнения договора, если Заказчик нарушил сроки оплаты услуг по настоящему договору, что явно затрудняет исполнение обязательств Исполнителем и нарушает права и законные интересы учащихся и работников Исполнителя. Если Потребитель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то Исполнитель вправе отказаться от исполнения договора, когда после двух предупреждений Потребитель не устранит нарушения. 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7.3. Договор считается расторгнутым со дня письменного уведомления</w:t>
      </w:r>
      <w:r w:rsidR="00E6251F" w:rsidRPr="0097736D">
        <w:rPr>
          <w:sz w:val="20"/>
          <w:szCs w:val="20"/>
        </w:rPr>
        <w:t xml:space="preserve"> </w:t>
      </w:r>
      <w:proofErr w:type="gramStart"/>
      <w:r w:rsidR="00E6251F" w:rsidRPr="0097736D">
        <w:rPr>
          <w:sz w:val="20"/>
          <w:szCs w:val="20"/>
        </w:rPr>
        <w:t>одной  из</w:t>
      </w:r>
      <w:proofErr w:type="gramEnd"/>
      <w:r w:rsidR="00E6251F" w:rsidRPr="0097736D">
        <w:rPr>
          <w:sz w:val="20"/>
          <w:szCs w:val="20"/>
        </w:rPr>
        <w:t xml:space="preserve"> сторон</w:t>
      </w:r>
      <w:r w:rsidRPr="0097736D">
        <w:rPr>
          <w:sz w:val="20"/>
          <w:szCs w:val="20"/>
        </w:rPr>
        <w:t xml:space="preserve"> об отказе от исполнения договора.</w:t>
      </w:r>
    </w:p>
    <w:p w:rsidR="00B03231" w:rsidRPr="0097736D" w:rsidRDefault="00B03231" w:rsidP="00B03231">
      <w:pPr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8. Ответственность за неисполнение или ненадлежащее исполнение обязательств по настоящему договору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03231" w:rsidRPr="0097736D" w:rsidRDefault="00B03231" w:rsidP="00B03231">
      <w:pPr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9. Срок действия договора и другие условия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9.1. Настоящий договор вступает в силу со дн</w:t>
      </w:r>
      <w:r w:rsidR="00542BD4" w:rsidRPr="0097736D">
        <w:rPr>
          <w:sz w:val="20"/>
          <w:szCs w:val="20"/>
        </w:rPr>
        <w:t xml:space="preserve">я его подписания и действует </w:t>
      </w:r>
      <w:proofErr w:type="gramStart"/>
      <w:r w:rsidR="00542BD4" w:rsidRPr="0097736D">
        <w:rPr>
          <w:sz w:val="20"/>
          <w:szCs w:val="20"/>
        </w:rPr>
        <w:t xml:space="preserve">до  </w:t>
      </w:r>
      <w:r w:rsidR="004C2A5F" w:rsidRPr="0097736D">
        <w:rPr>
          <w:sz w:val="20"/>
          <w:szCs w:val="20"/>
        </w:rPr>
        <w:t>«</w:t>
      </w:r>
      <w:proofErr w:type="gramEnd"/>
      <w:r w:rsidR="003335E9" w:rsidRPr="0097736D">
        <w:rPr>
          <w:sz w:val="20"/>
          <w:szCs w:val="20"/>
          <w:u w:val="single"/>
        </w:rPr>
        <w:t>30</w:t>
      </w:r>
      <w:r w:rsidR="004C2A5F" w:rsidRPr="0097736D">
        <w:rPr>
          <w:sz w:val="20"/>
          <w:szCs w:val="20"/>
          <w:u w:val="single"/>
        </w:rPr>
        <w:t xml:space="preserve">» </w:t>
      </w:r>
      <w:r w:rsidR="003335E9" w:rsidRPr="0097736D">
        <w:rPr>
          <w:sz w:val="20"/>
          <w:szCs w:val="20"/>
          <w:u w:val="single"/>
        </w:rPr>
        <w:t xml:space="preserve"> апреля</w:t>
      </w:r>
      <w:r w:rsidR="00DE51B0" w:rsidRPr="0097736D">
        <w:rPr>
          <w:sz w:val="20"/>
          <w:szCs w:val="20"/>
          <w:u w:val="single"/>
        </w:rPr>
        <w:t xml:space="preserve"> </w:t>
      </w:r>
      <w:r w:rsidRPr="0097736D">
        <w:rPr>
          <w:sz w:val="20"/>
          <w:szCs w:val="20"/>
          <w:u w:val="single"/>
        </w:rPr>
        <w:t>20</w:t>
      </w:r>
      <w:r w:rsidR="00DE51B0" w:rsidRPr="0097736D">
        <w:rPr>
          <w:sz w:val="20"/>
          <w:szCs w:val="20"/>
          <w:u w:val="single"/>
        </w:rPr>
        <w:t>21</w:t>
      </w:r>
      <w:r w:rsidRPr="0097736D">
        <w:rPr>
          <w:sz w:val="20"/>
          <w:szCs w:val="20"/>
          <w:u w:val="single"/>
        </w:rPr>
        <w:t>г.</w:t>
      </w:r>
    </w:p>
    <w:p w:rsidR="00B03231" w:rsidRPr="0097736D" w:rsidRDefault="00B03231" w:rsidP="00B03231">
      <w:pPr>
        <w:jc w:val="both"/>
        <w:rPr>
          <w:sz w:val="20"/>
          <w:szCs w:val="20"/>
        </w:rPr>
      </w:pPr>
      <w:r w:rsidRPr="0097736D">
        <w:rPr>
          <w:sz w:val="20"/>
          <w:szCs w:val="20"/>
        </w:rPr>
        <w:t>9.2.Договор составлен в двух экземплярах, имеющих равную юридическую силу.</w:t>
      </w:r>
    </w:p>
    <w:p w:rsidR="00B03231" w:rsidRPr="0097736D" w:rsidRDefault="00B03231" w:rsidP="00B03231">
      <w:pPr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 xml:space="preserve">         </w:t>
      </w:r>
    </w:p>
    <w:p w:rsidR="00B03231" w:rsidRPr="0097736D" w:rsidRDefault="00B03231" w:rsidP="00B03231">
      <w:pPr>
        <w:tabs>
          <w:tab w:val="left" w:pos="0"/>
        </w:tabs>
        <w:jc w:val="both"/>
        <w:rPr>
          <w:b/>
          <w:sz w:val="20"/>
          <w:szCs w:val="20"/>
        </w:rPr>
      </w:pPr>
      <w:r w:rsidRPr="0097736D">
        <w:rPr>
          <w:b/>
          <w:sz w:val="20"/>
          <w:szCs w:val="20"/>
        </w:rPr>
        <w:t>10. Подписи сторон</w:t>
      </w:r>
    </w:p>
    <w:p w:rsidR="00B03231" w:rsidRPr="0097736D" w:rsidRDefault="00B03231" w:rsidP="00B03231">
      <w:pPr>
        <w:tabs>
          <w:tab w:val="left" w:pos="3960"/>
          <w:tab w:val="left" w:pos="7020"/>
        </w:tabs>
        <w:jc w:val="both"/>
        <w:rPr>
          <w:b/>
          <w:i/>
          <w:sz w:val="20"/>
          <w:szCs w:val="20"/>
        </w:rPr>
      </w:pPr>
      <w:proofErr w:type="gramStart"/>
      <w:r w:rsidRPr="0097736D">
        <w:rPr>
          <w:b/>
          <w:i/>
          <w:sz w:val="20"/>
          <w:szCs w:val="20"/>
        </w:rPr>
        <w:t>Исполнитель:</w:t>
      </w:r>
      <w:r w:rsidRPr="0097736D">
        <w:rPr>
          <w:b/>
          <w:i/>
          <w:sz w:val="20"/>
          <w:szCs w:val="20"/>
        </w:rPr>
        <w:tab/>
      </w:r>
      <w:proofErr w:type="gramEnd"/>
      <w:r w:rsidRPr="0097736D">
        <w:rPr>
          <w:b/>
          <w:i/>
          <w:sz w:val="20"/>
          <w:szCs w:val="20"/>
        </w:rPr>
        <w:t>Заказчик</w:t>
      </w:r>
      <w:r w:rsidRPr="0097736D">
        <w:rPr>
          <w:b/>
          <w:i/>
          <w:sz w:val="20"/>
          <w:szCs w:val="20"/>
        </w:rPr>
        <w:tab/>
        <w:t xml:space="preserve">                Потребитель</w:t>
      </w:r>
      <w:r w:rsidRPr="0097736D">
        <w:rPr>
          <w:b/>
          <w:i/>
          <w:sz w:val="20"/>
          <w:szCs w:val="20"/>
        </w:rPr>
        <w:tab/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МАОУ «СОШ № </w:t>
      </w:r>
      <w:proofErr w:type="gramStart"/>
      <w:r w:rsidRPr="0097736D">
        <w:rPr>
          <w:sz w:val="20"/>
          <w:szCs w:val="20"/>
        </w:rPr>
        <w:t>7»</w:t>
      </w:r>
      <w:r w:rsidRPr="0097736D">
        <w:rPr>
          <w:sz w:val="20"/>
          <w:szCs w:val="20"/>
        </w:rPr>
        <w:tab/>
      </w:r>
      <w:proofErr w:type="gramEnd"/>
      <w:r w:rsidR="00625140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ФИО______________________                  </w:t>
      </w:r>
      <w:proofErr w:type="spellStart"/>
      <w:r w:rsidRPr="0097736D">
        <w:rPr>
          <w:sz w:val="20"/>
          <w:szCs w:val="20"/>
        </w:rPr>
        <w:t>ФИО</w:t>
      </w:r>
      <w:proofErr w:type="spellEnd"/>
      <w:r w:rsidRPr="0097736D">
        <w:rPr>
          <w:sz w:val="20"/>
          <w:szCs w:val="20"/>
        </w:rPr>
        <w:t xml:space="preserve"> _______________________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rPr>
          <w:sz w:val="20"/>
          <w:szCs w:val="20"/>
        </w:rPr>
      </w:pPr>
      <w:r w:rsidRPr="0097736D">
        <w:rPr>
          <w:sz w:val="20"/>
          <w:szCs w:val="20"/>
        </w:rPr>
        <w:t xml:space="preserve">городского округа </w:t>
      </w:r>
      <w:proofErr w:type="spellStart"/>
      <w:r w:rsidRPr="0097736D">
        <w:rPr>
          <w:sz w:val="20"/>
          <w:szCs w:val="20"/>
        </w:rPr>
        <w:t>г.Стерлитамак</w:t>
      </w:r>
      <w:proofErr w:type="spellEnd"/>
      <w:r w:rsidRPr="0097736D">
        <w:rPr>
          <w:sz w:val="20"/>
          <w:szCs w:val="20"/>
        </w:rPr>
        <w:t xml:space="preserve"> РБ     </w:t>
      </w:r>
      <w:r w:rsidR="00DB49ED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 ___________________________               </w:t>
      </w:r>
      <w:r w:rsidRPr="0097736D">
        <w:rPr>
          <w:sz w:val="20"/>
          <w:szCs w:val="20"/>
        </w:rPr>
        <w:tab/>
        <w:t xml:space="preserve">____________________________                   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>Адрес 453103, Ре</w:t>
      </w:r>
      <w:r w:rsidR="00DB49ED" w:rsidRPr="0097736D">
        <w:rPr>
          <w:sz w:val="20"/>
          <w:szCs w:val="20"/>
        </w:rPr>
        <w:t xml:space="preserve">спублика                   </w:t>
      </w:r>
      <w:r w:rsidR="000B510F" w:rsidRPr="0097736D">
        <w:rPr>
          <w:sz w:val="20"/>
          <w:szCs w:val="20"/>
        </w:rPr>
        <w:t xml:space="preserve">     </w:t>
      </w:r>
      <w:r w:rsidRPr="0097736D">
        <w:rPr>
          <w:sz w:val="20"/>
          <w:szCs w:val="20"/>
        </w:rPr>
        <w:t xml:space="preserve">Паспорт                                                         </w:t>
      </w:r>
      <w:proofErr w:type="spellStart"/>
      <w:r w:rsidRPr="0097736D">
        <w:rPr>
          <w:sz w:val="20"/>
          <w:szCs w:val="20"/>
        </w:rPr>
        <w:t>Паспорт</w:t>
      </w:r>
      <w:proofErr w:type="spellEnd"/>
      <w:r w:rsidRPr="0097736D">
        <w:rPr>
          <w:sz w:val="20"/>
          <w:szCs w:val="20"/>
        </w:rPr>
        <w:t xml:space="preserve"> 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Башкортостан, город </w:t>
      </w:r>
      <w:proofErr w:type="gramStart"/>
      <w:r w:rsidRPr="0097736D">
        <w:rPr>
          <w:sz w:val="20"/>
          <w:szCs w:val="20"/>
        </w:rPr>
        <w:t xml:space="preserve">Стерлитамак,   </w:t>
      </w:r>
      <w:proofErr w:type="gramEnd"/>
      <w:r w:rsidRPr="0097736D">
        <w:rPr>
          <w:sz w:val="20"/>
          <w:szCs w:val="20"/>
        </w:rPr>
        <w:t xml:space="preserve">    </w:t>
      </w:r>
      <w:r w:rsidR="00625140" w:rsidRPr="0097736D">
        <w:rPr>
          <w:sz w:val="20"/>
          <w:szCs w:val="20"/>
        </w:rPr>
        <w:t xml:space="preserve">  </w:t>
      </w:r>
      <w:proofErr w:type="spellStart"/>
      <w:r w:rsidRPr="0097736D">
        <w:rPr>
          <w:sz w:val="20"/>
          <w:szCs w:val="20"/>
        </w:rPr>
        <w:t>серия_______номер</w:t>
      </w:r>
      <w:proofErr w:type="spellEnd"/>
      <w:r w:rsidRPr="0097736D">
        <w:rPr>
          <w:sz w:val="20"/>
          <w:szCs w:val="20"/>
        </w:rPr>
        <w:t xml:space="preserve">__________              </w:t>
      </w:r>
      <w:r w:rsidR="00DB49ED" w:rsidRPr="0097736D">
        <w:rPr>
          <w:sz w:val="20"/>
          <w:szCs w:val="20"/>
        </w:rPr>
        <w:t xml:space="preserve">   </w:t>
      </w:r>
      <w:proofErr w:type="spellStart"/>
      <w:r w:rsidRPr="0097736D">
        <w:rPr>
          <w:sz w:val="20"/>
          <w:szCs w:val="20"/>
        </w:rPr>
        <w:t>серия________номер</w:t>
      </w:r>
      <w:proofErr w:type="spellEnd"/>
      <w:r w:rsidRPr="0097736D">
        <w:rPr>
          <w:sz w:val="20"/>
          <w:szCs w:val="20"/>
        </w:rPr>
        <w:t>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проспект Ленина, д.28Б                             выдан_____________________                  </w:t>
      </w:r>
      <w:proofErr w:type="spellStart"/>
      <w:r w:rsidRPr="0097736D">
        <w:rPr>
          <w:sz w:val="20"/>
          <w:szCs w:val="20"/>
        </w:rPr>
        <w:t>выдан</w:t>
      </w:r>
      <w:proofErr w:type="spellEnd"/>
      <w:r w:rsidRPr="0097736D">
        <w:rPr>
          <w:sz w:val="20"/>
          <w:szCs w:val="20"/>
        </w:rPr>
        <w:t>_______________________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>тел.43-18-76,43-15-47                                __________________________                   ____________________________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ИНН 0268022872        </w:t>
      </w:r>
      <w:r w:rsidR="00BA615B" w:rsidRPr="0097736D">
        <w:rPr>
          <w:sz w:val="20"/>
          <w:szCs w:val="20"/>
        </w:rPr>
        <w:t xml:space="preserve">                           </w:t>
      </w:r>
      <w:r w:rsidR="000B510F" w:rsidRPr="0097736D">
        <w:rPr>
          <w:sz w:val="20"/>
          <w:szCs w:val="20"/>
        </w:rPr>
        <w:t xml:space="preserve">     </w:t>
      </w:r>
      <w:r w:rsidR="00BA615B" w:rsidRPr="0097736D">
        <w:rPr>
          <w:sz w:val="20"/>
          <w:szCs w:val="20"/>
        </w:rPr>
        <w:t>__________________________</w:t>
      </w:r>
      <w:r w:rsidRPr="0097736D">
        <w:rPr>
          <w:sz w:val="20"/>
          <w:szCs w:val="20"/>
        </w:rPr>
        <w:tab/>
      </w:r>
      <w:r w:rsidR="000B510F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____________________________  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>р/с 40701810580823000003</w:t>
      </w:r>
      <w:r w:rsidRPr="0097736D">
        <w:rPr>
          <w:sz w:val="20"/>
          <w:szCs w:val="20"/>
        </w:rPr>
        <w:tab/>
        <w:t xml:space="preserve">Адрес______________________                 </w:t>
      </w:r>
      <w:proofErr w:type="spellStart"/>
      <w:r w:rsidRPr="0097736D">
        <w:rPr>
          <w:sz w:val="20"/>
          <w:szCs w:val="20"/>
        </w:rPr>
        <w:t>Адрес</w:t>
      </w:r>
      <w:proofErr w:type="spellEnd"/>
      <w:r w:rsidRPr="0097736D">
        <w:rPr>
          <w:sz w:val="20"/>
          <w:szCs w:val="20"/>
        </w:rPr>
        <w:t>_______________________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proofErr w:type="gramStart"/>
      <w:r w:rsidRPr="0097736D">
        <w:rPr>
          <w:sz w:val="20"/>
          <w:szCs w:val="20"/>
        </w:rPr>
        <w:t>БИК  048082000</w:t>
      </w:r>
      <w:proofErr w:type="gramEnd"/>
      <w:r w:rsidRPr="0097736D">
        <w:rPr>
          <w:sz w:val="20"/>
          <w:szCs w:val="20"/>
        </w:rPr>
        <w:tab/>
        <w:t xml:space="preserve">___________________________                </w:t>
      </w:r>
      <w:r w:rsidR="00A14BE1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 ____________________________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>л/</w:t>
      </w:r>
      <w:proofErr w:type="spellStart"/>
      <w:r w:rsidRPr="0097736D">
        <w:rPr>
          <w:sz w:val="20"/>
          <w:szCs w:val="20"/>
        </w:rPr>
        <w:t>сч</w:t>
      </w:r>
      <w:proofErr w:type="spellEnd"/>
      <w:r w:rsidRPr="0097736D">
        <w:rPr>
          <w:sz w:val="20"/>
          <w:szCs w:val="20"/>
        </w:rPr>
        <w:t>. банка: 30503011300</w:t>
      </w:r>
      <w:r w:rsidRPr="0097736D">
        <w:rPr>
          <w:sz w:val="20"/>
          <w:szCs w:val="20"/>
        </w:rPr>
        <w:tab/>
        <w:t xml:space="preserve">ИНН_______________________                </w:t>
      </w:r>
      <w:r w:rsidR="00A14BE1" w:rsidRPr="0097736D">
        <w:rPr>
          <w:sz w:val="20"/>
          <w:szCs w:val="20"/>
        </w:rPr>
        <w:t xml:space="preserve"> </w:t>
      </w:r>
      <w:proofErr w:type="spellStart"/>
      <w:r w:rsidRPr="0097736D">
        <w:rPr>
          <w:sz w:val="20"/>
          <w:szCs w:val="20"/>
        </w:rPr>
        <w:t>ИНН</w:t>
      </w:r>
      <w:proofErr w:type="spellEnd"/>
      <w:r w:rsidRPr="0097736D">
        <w:rPr>
          <w:sz w:val="20"/>
          <w:szCs w:val="20"/>
        </w:rPr>
        <w:t xml:space="preserve">________________________ 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банк РКЦ Стерлитамак </w:t>
      </w:r>
      <w:proofErr w:type="spellStart"/>
      <w:proofErr w:type="gramStart"/>
      <w:r w:rsidRPr="0097736D">
        <w:rPr>
          <w:sz w:val="20"/>
          <w:szCs w:val="20"/>
        </w:rPr>
        <w:t>г.Стерлитамак</w:t>
      </w:r>
      <w:proofErr w:type="spellEnd"/>
      <w:r w:rsidRPr="0097736D">
        <w:rPr>
          <w:sz w:val="20"/>
          <w:szCs w:val="20"/>
        </w:rPr>
        <w:t xml:space="preserve"> </w:t>
      </w:r>
      <w:r w:rsidR="00DF3664" w:rsidRPr="0097736D">
        <w:rPr>
          <w:sz w:val="20"/>
          <w:szCs w:val="20"/>
        </w:rPr>
        <w:t xml:space="preserve"> Т</w:t>
      </w:r>
      <w:r w:rsidR="0083714D" w:rsidRPr="0097736D">
        <w:rPr>
          <w:sz w:val="20"/>
          <w:szCs w:val="20"/>
        </w:rPr>
        <w:t>ел.</w:t>
      </w:r>
      <w:proofErr w:type="gramEnd"/>
      <w:r w:rsidR="0083714D" w:rsidRPr="0097736D">
        <w:rPr>
          <w:sz w:val="20"/>
          <w:szCs w:val="20"/>
        </w:rPr>
        <w:t>_____________________</w:t>
      </w:r>
      <w:r w:rsidR="00DF3664" w:rsidRPr="0097736D">
        <w:rPr>
          <w:sz w:val="20"/>
          <w:szCs w:val="20"/>
        </w:rPr>
        <w:t>_</w:t>
      </w:r>
      <w:r w:rsidR="0083714D" w:rsidRPr="0097736D">
        <w:rPr>
          <w:sz w:val="20"/>
          <w:szCs w:val="20"/>
        </w:rPr>
        <w:t>__</w:t>
      </w:r>
      <w:r w:rsidRPr="0097736D">
        <w:rPr>
          <w:sz w:val="20"/>
          <w:szCs w:val="20"/>
        </w:rPr>
        <w:t xml:space="preserve">               </w:t>
      </w:r>
      <w:r w:rsidR="00A14BE1" w:rsidRPr="0097736D">
        <w:rPr>
          <w:sz w:val="20"/>
          <w:szCs w:val="20"/>
        </w:rPr>
        <w:t xml:space="preserve"> </w:t>
      </w:r>
      <w:r w:rsidRPr="0097736D">
        <w:rPr>
          <w:sz w:val="20"/>
          <w:szCs w:val="20"/>
        </w:rPr>
        <w:t xml:space="preserve"> </w:t>
      </w:r>
      <w:r w:rsidR="00DF3664" w:rsidRPr="0097736D">
        <w:rPr>
          <w:sz w:val="20"/>
          <w:szCs w:val="20"/>
        </w:rPr>
        <w:t>Т</w:t>
      </w:r>
      <w:r w:rsidR="0083714D" w:rsidRPr="0097736D">
        <w:rPr>
          <w:sz w:val="20"/>
          <w:szCs w:val="20"/>
        </w:rPr>
        <w:t>ел._________________________</w:t>
      </w:r>
      <w:r w:rsidRPr="0097736D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Директор МАОУ «СОШ № </w:t>
      </w:r>
      <w:proofErr w:type="gramStart"/>
      <w:r w:rsidRPr="0097736D">
        <w:rPr>
          <w:sz w:val="20"/>
          <w:szCs w:val="20"/>
        </w:rPr>
        <w:t xml:space="preserve">7»   </w:t>
      </w:r>
      <w:proofErr w:type="gramEnd"/>
      <w:r w:rsidRPr="0097736D">
        <w:rPr>
          <w:sz w:val="20"/>
          <w:szCs w:val="20"/>
        </w:rPr>
        <w:t xml:space="preserve">             ____________________________              </w:t>
      </w:r>
      <w:r w:rsidR="00A14BE1" w:rsidRPr="0097736D">
        <w:rPr>
          <w:sz w:val="20"/>
          <w:szCs w:val="20"/>
        </w:rPr>
        <w:t xml:space="preserve">  </w:t>
      </w:r>
      <w:r w:rsidRPr="0097736D">
        <w:rPr>
          <w:sz w:val="20"/>
          <w:szCs w:val="20"/>
        </w:rPr>
        <w:t xml:space="preserve"> _____________________________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 xml:space="preserve">городского округа </w:t>
      </w:r>
      <w:proofErr w:type="spellStart"/>
      <w:r w:rsidRPr="0097736D">
        <w:rPr>
          <w:sz w:val="20"/>
          <w:szCs w:val="20"/>
        </w:rPr>
        <w:t>г.Стерлитамак</w:t>
      </w:r>
      <w:proofErr w:type="spellEnd"/>
      <w:r w:rsidRPr="0097736D">
        <w:rPr>
          <w:sz w:val="20"/>
          <w:szCs w:val="20"/>
        </w:rPr>
        <w:t xml:space="preserve"> РБ                    </w:t>
      </w:r>
      <w:proofErr w:type="gramStart"/>
      <w:r w:rsidRPr="0097736D">
        <w:rPr>
          <w:sz w:val="20"/>
          <w:szCs w:val="20"/>
        </w:rPr>
        <w:t xml:space="preserve">   (</w:t>
      </w:r>
      <w:proofErr w:type="gramEnd"/>
      <w:r w:rsidRPr="0097736D">
        <w:rPr>
          <w:sz w:val="20"/>
          <w:szCs w:val="20"/>
        </w:rPr>
        <w:t>подпись)</w:t>
      </w:r>
      <w:r w:rsidRPr="0097736D">
        <w:rPr>
          <w:sz w:val="20"/>
          <w:szCs w:val="20"/>
        </w:rPr>
        <w:tab/>
      </w:r>
      <w:r w:rsidRPr="0097736D">
        <w:rPr>
          <w:sz w:val="20"/>
          <w:szCs w:val="20"/>
        </w:rPr>
        <w:tab/>
        <w:t xml:space="preserve">               </w:t>
      </w:r>
      <w:r w:rsidR="00A14BE1" w:rsidRPr="0097736D">
        <w:rPr>
          <w:sz w:val="20"/>
          <w:szCs w:val="20"/>
        </w:rPr>
        <w:t xml:space="preserve">      </w:t>
      </w:r>
      <w:r w:rsidRPr="0097736D">
        <w:rPr>
          <w:sz w:val="20"/>
          <w:szCs w:val="20"/>
        </w:rPr>
        <w:t>(подпись)</w:t>
      </w:r>
    </w:p>
    <w:p w:rsidR="00B03231" w:rsidRPr="0097736D" w:rsidRDefault="008A435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proofErr w:type="spellStart"/>
      <w:r w:rsidRPr="0097736D">
        <w:rPr>
          <w:sz w:val="20"/>
          <w:szCs w:val="20"/>
        </w:rPr>
        <w:t>И.М.Кутлушин</w:t>
      </w:r>
      <w:proofErr w:type="spellEnd"/>
      <w:r w:rsidR="00B03231" w:rsidRPr="0097736D">
        <w:rPr>
          <w:sz w:val="20"/>
          <w:szCs w:val="20"/>
        </w:rPr>
        <w:tab/>
        <w:t xml:space="preserve">              </w:t>
      </w:r>
    </w:p>
    <w:p w:rsidR="00B03231" w:rsidRPr="0097736D" w:rsidRDefault="00B03231" w:rsidP="00B03231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>_______________________</w:t>
      </w:r>
      <w:r w:rsidRPr="0097736D">
        <w:rPr>
          <w:sz w:val="20"/>
          <w:szCs w:val="20"/>
        </w:rPr>
        <w:tab/>
      </w:r>
    </w:p>
    <w:p w:rsidR="00185F38" w:rsidRPr="0097736D" w:rsidRDefault="00B03231" w:rsidP="0010315E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  <w:r w:rsidRPr="0097736D">
        <w:rPr>
          <w:sz w:val="20"/>
          <w:szCs w:val="20"/>
        </w:rPr>
        <w:tab/>
      </w:r>
    </w:p>
    <w:bookmarkEnd w:id="0"/>
    <w:p w:rsidR="00185F38" w:rsidRPr="0097736D" w:rsidRDefault="00185F38" w:rsidP="000A1F73">
      <w:pPr>
        <w:tabs>
          <w:tab w:val="left" w:pos="3420"/>
          <w:tab w:val="left" w:pos="7020"/>
        </w:tabs>
        <w:jc w:val="both"/>
        <w:rPr>
          <w:sz w:val="20"/>
          <w:szCs w:val="20"/>
        </w:rPr>
      </w:pPr>
    </w:p>
    <w:sectPr w:rsidR="00185F38" w:rsidRPr="0097736D" w:rsidSect="0073145E">
      <w:footerReference w:type="default" r:id="rId8"/>
      <w:pgSz w:w="11906" w:h="16838"/>
      <w:pgMar w:top="993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2A" w:rsidRDefault="00CD5E2A">
      <w:r>
        <w:separator/>
      </w:r>
    </w:p>
  </w:endnote>
  <w:endnote w:type="continuationSeparator" w:id="0">
    <w:p w:rsidR="00CD5E2A" w:rsidRDefault="00CD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64" w:rsidRDefault="00DF3664">
    <w:pPr>
      <w:pStyle w:val="a3"/>
      <w:jc w:val="right"/>
    </w:pPr>
  </w:p>
  <w:p w:rsidR="00DF3664" w:rsidRDefault="00DF36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2A" w:rsidRDefault="00CD5E2A">
      <w:r>
        <w:separator/>
      </w:r>
    </w:p>
  </w:footnote>
  <w:footnote w:type="continuationSeparator" w:id="0">
    <w:p w:rsidR="00CD5E2A" w:rsidRDefault="00CD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03AB2"/>
    <w:multiLevelType w:val="hybridMultilevel"/>
    <w:tmpl w:val="16064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CC"/>
    <w:rsid w:val="00001035"/>
    <w:rsid w:val="00004FDC"/>
    <w:rsid w:val="00007AA1"/>
    <w:rsid w:val="0001102F"/>
    <w:rsid w:val="0001124B"/>
    <w:rsid w:val="0001192E"/>
    <w:rsid w:val="0001228C"/>
    <w:rsid w:val="000159A5"/>
    <w:rsid w:val="00017779"/>
    <w:rsid w:val="0002335C"/>
    <w:rsid w:val="00023CAD"/>
    <w:rsid w:val="00033843"/>
    <w:rsid w:val="0003523F"/>
    <w:rsid w:val="00035FD2"/>
    <w:rsid w:val="0003676E"/>
    <w:rsid w:val="000552B0"/>
    <w:rsid w:val="00056D9C"/>
    <w:rsid w:val="00073E5E"/>
    <w:rsid w:val="00074D4C"/>
    <w:rsid w:val="00080A86"/>
    <w:rsid w:val="0008747D"/>
    <w:rsid w:val="000A1F73"/>
    <w:rsid w:val="000A377B"/>
    <w:rsid w:val="000A38D1"/>
    <w:rsid w:val="000A5CB2"/>
    <w:rsid w:val="000B1BA9"/>
    <w:rsid w:val="000B3F2E"/>
    <w:rsid w:val="000B510F"/>
    <w:rsid w:val="000B67AA"/>
    <w:rsid w:val="000B6D00"/>
    <w:rsid w:val="000C53E0"/>
    <w:rsid w:val="000C7A3F"/>
    <w:rsid w:val="000D12AD"/>
    <w:rsid w:val="000D3C64"/>
    <w:rsid w:val="000E04AF"/>
    <w:rsid w:val="000E5D37"/>
    <w:rsid w:val="000E64D2"/>
    <w:rsid w:val="000E6A12"/>
    <w:rsid w:val="000F5599"/>
    <w:rsid w:val="000F7B29"/>
    <w:rsid w:val="0010315E"/>
    <w:rsid w:val="001031E8"/>
    <w:rsid w:val="00113F3C"/>
    <w:rsid w:val="00117345"/>
    <w:rsid w:val="00121E70"/>
    <w:rsid w:val="00125E34"/>
    <w:rsid w:val="00133D08"/>
    <w:rsid w:val="00144C39"/>
    <w:rsid w:val="00154F72"/>
    <w:rsid w:val="00157DC4"/>
    <w:rsid w:val="00162418"/>
    <w:rsid w:val="00163D48"/>
    <w:rsid w:val="00164A89"/>
    <w:rsid w:val="001804E7"/>
    <w:rsid w:val="0018174B"/>
    <w:rsid w:val="00185F38"/>
    <w:rsid w:val="00190A95"/>
    <w:rsid w:val="001937C2"/>
    <w:rsid w:val="0019426C"/>
    <w:rsid w:val="001A214F"/>
    <w:rsid w:val="001A68FB"/>
    <w:rsid w:val="001B307C"/>
    <w:rsid w:val="001C1A3E"/>
    <w:rsid w:val="001D10B3"/>
    <w:rsid w:val="001D11BE"/>
    <w:rsid w:val="001D7BBD"/>
    <w:rsid w:val="001E39D6"/>
    <w:rsid w:val="001F00D2"/>
    <w:rsid w:val="001F76B5"/>
    <w:rsid w:val="00203E9D"/>
    <w:rsid w:val="002103A2"/>
    <w:rsid w:val="00216C2B"/>
    <w:rsid w:val="00222C1E"/>
    <w:rsid w:val="00224692"/>
    <w:rsid w:val="002313E2"/>
    <w:rsid w:val="00235184"/>
    <w:rsid w:val="002439B7"/>
    <w:rsid w:val="002466ED"/>
    <w:rsid w:val="00251663"/>
    <w:rsid w:val="00251BA3"/>
    <w:rsid w:val="00255225"/>
    <w:rsid w:val="00256BA6"/>
    <w:rsid w:val="00261790"/>
    <w:rsid w:val="00265596"/>
    <w:rsid w:val="002655CA"/>
    <w:rsid w:val="00266A5F"/>
    <w:rsid w:val="0027440A"/>
    <w:rsid w:val="002751FE"/>
    <w:rsid w:val="00277E52"/>
    <w:rsid w:val="002871FA"/>
    <w:rsid w:val="0029796A"/>
    <w:rsid w:val="002A4E5C"/>
    <w:rsid w:val="002A7368"/>
    <w:rsid w:val="002B3DE5"/>
    <w:rsid w:val="002B6C4D"/>
    <w:rsid w:val="002C6227"/>
    <w:rsid w:val="002C7E70"/>
    <w:rsid w:val="002E086A"/>
    <w:rsid w:val="002E4144"/>
    <w:rsid w:val="002E5D9C"/>
    <w:rsid w:val="002F076E"/>
    <w:rsid w:val="002F2BDB"/>
    <w:rsid w:val="002F720E"/>
    <w:rsid w:val="0030367F"/>
    <w:rsid w:val="00304895"/>
    <w:rsid w:val="00312F8B"/>
    <w:rsid w:val="00313387"/>
    <w:rsid w:val="00322DBE"/>
    <w:rsid w:val="00324A28"/>
    <w:rsid w:val="00326DD1"/>
    <w:rsid w:val="0033314A"/>
    <w:rsid w:val="00333428"/>
    <w:rsid w:val="003335E9"/>
    <w:rsid w:val="0033372C"/>
    <w:rsid w:val="0034012F"/>
    <w:rsid w:val="00340587"/>
    <w:rsid w:val="0034241A"/>
    <w:rsid w:val="00344C49"/>
    <w:rsid w:val="00354BF9"/>
    <w:rsid w:val="00355248"/>
    <w:rsid w:val="00355B00"/>
    <w:rsid w:val="0036478C"/>
    <w:rsid w:val="003664C5"/>
    <w:rsid w:val="00372132"/>
    <w:rsid w:val="00380252"/>
    <w:rsid w:val="00381902"/>
    <w:rsid w:val="00383B9B"/>
    <w:rsid w:val="003B11C2"/>
    <w:rsid w:val="003B4F27"/>
    <w:rsid w:val="003C525E"/>
    <w:rsid w:val="003C62FE"/>
    <w:rsid w:val="003E1825"/>
    <w:rsid w:val="003E2AB4"/>
    <w:rsid w:val="003E3824"/>
    <w:rsid w:val="003E5E10"/>
    <w:rsid w:val="003F39D4"/>
    <w:rsid w:val="003F40A7"/>
    <w:rsid w:val="00402877"/>
    <w:rsid w:val="00405FD1"/>
    <w:rsid w:val="00410223"/>
    <w:rsid w:val="00410F0F"/>
    <w:rsid w:val="00416A5A"/>
    <w:rsid w:val="00417E47"/>
    <w:rsid w:val="0042043F"/>
    <w:rsid w:val="00426C67"/>
    <w:rsid w:val="00430C67"/>
    <w:rsid w:val="004338C5"/>
    <w:rsid w:val="00433A77"/>
    <w:rsid w:val="00433C85"/>
    <w:rsid w:val="00437111"/>
    <w:rsid w:val="004464A4"/>
    <w:rsid w:val="0044776B"/>
    <w:rsid w:val="0045153B"/>
    <w:rsid w:val="00465A8D"/>
    <w:rsid w:val="00466D34"/>
    <w:rsid w:val="004727D1"/>
    <w:rsid w:val="004849CF"/>
    <w:rsid w:val="00485CAE"/>
    <w:rsid w:val="00487371"/>
    <w:rsid w:val="00487763"/>
    <w:rsid w:val="004901AF"/>
    <w:rsid w:val="00495CD4"/>
    <w:rsid w:val="004A0744"/>
    <w:rsid w:val="004A0DD6"/>
    <w:rsid w:val="004A10F8"/>
    <w:rsid w:val="004A67DE"/>
    <w:rsid w:val="004A6E00"/>
    <w:rsid w:val="004B2322"/>
    <w:rsid w:val="004B2FFB"/>
    <w:rsid w:val="004B3B6F"/>
    <w:rsid w:val="004B4AAF"/>
    <w:rsid w:val="004C2A5F"/>
    <w:rsid w:val="004D217F"/>
    <w:rsid w:val="004D6455"/>
    <w:rsid w:val="004E0993"/>
    <w:rsid w:val="004E57DB"/>
    <w:rsid w:val="004F0A1C"/>
    <w:rsid w:val="004F4C4E"/>
    <w:rsid w:val="004F54FD"/>
    <w:rsid w:val="004F6736"/>
    <w:rsid w:val="0050014F"/>
    <w:rsid w:val="00503835"/>
    <w:rsid w:val="0050498F"/>
    <w:rsid w:val="005056CF"/>
    <w:rsid w:val="00507B7B"/>
    <w:rsid w:val="005207F1"/>
    <w:rsid w:val="00520B62"/>
    <w:rsid w:val="0052279C"/>
    <w:rsid w:val="00523850"/>
    <w:rsid w:val="0053541A"/>
    <w:rsid w:val="005368A1"/>
    <w:rsid w:val="00542BD4"/>
    <w:rsid w:val="00547F5D"/>
    <w:rsid w:val="0055523D"/>
    <w:rsid w:val="00564563"/>
    <w:rsid w:val="00564E90"/>
    <w:rsid w:val="005667F7"/>
    <w:rsid w:val="005726B1"/>
    <w:rsid w:val="00574DB3"/>
    <w:rsid w:val="00576705"/>
    <w:rsid w:val="00580720"/>
    <w:rsid w:val="00584871"/>
    <w:rsid w:val="00587544"/>
    <w:rsid w:val="00593477"/>
    <w:rsid w:val="005A4001"/>
    <w:rsid w:val="005B67FD"/>
    <w:rsid w:val="005C18B1"/>
    <w:rsid w:val="005D0D59"/>
    <w:rsid w:val="005D0E9D"/>
    <w:rsid w:val="005D2585"/>
    <w:rsid w:val="005F0BF5"/>
    <w:rsid w:val="005F3E5A"/>
    <w:rsid w:val="005F5EE0"/>
    <w:rsid w:val="00603BFB"/>
    <w:rsid w:val="00611811"/>
    <w:rsid w:val="006123D9"/>
    <w:rsid w:val="00612D1F"/>
    <w:rsid w:val="00613E4F"/>
    <w:rsid w:val="0061428D"/>
    <w:rsid w:val="00615AF3"/>
    <w:rsid w:val="0061696D"/>
    <w:rsid w:val="00625140"/>
    <w:rsid w:val="0062669C"/>
    <w:rsid w:val="00627DCC"/>
    <w:rsid w:val="0063465B"/>
    <w:rsid w:val="00635927"/>
    <w:rsid w:val="00637CD1"/>
    <w:rsid w:val="00642F2E"/>
    <w:rsid w:val="00661B13"/>
    <w:rsid w:val="0066301A"/>
    <w:rsid w:val="006702CE"/>
    <w:rsid w:val="00672B6F"/>
    <w:rsid w:val="00676C04"/>
    <w:rsid w:val="00680188"/>
    <w:rsid w:val="006951DE"/>
    <w:rsid w:val="006964A6"/>
    <w:rsid w:val="006C079A"/>
    <w:rsid w:val="006C46FF"/>
    <w:rsid w:val="006D0D5F"/>
    <w:rsid w:val="006D3C11"/>
    <w:rsid w:val="006E0B29"/>
    <w:rsid w:val="006E4DC6"/>
    <w:rsid w:val="006E51FA"/>
    <w:rsid w:val="006E53DA"/>
    <w:rsid w:val="006F608E"/>
    <w:rsid w:val="007005D7"/>
    <w:rsid w:val="007008C6"/>
    <w:rsid w:val="00700D89"/>
    <w:rsid w:val="00702EDC"/>
    <w:rsid w:val="007033A9"/>
    <w:rsid w:val="00705FE3"/>
    <w:rsid w:val="007137B7"/>
    <w:rsid w:val="007143BD"/>
    <w:rsid w:val="007219D3"/>
    <w:rsid w:val="0072253C"/>
    <w:rsid w:val="0073145E"/>
    <w:rsid w:val="0073382D"/>
    <w:rsid w:val="0074451A"/>
    <w:rsid w:val="007449B7"/>
    <w:rsid w:val="00744BC6"/>
    <w:rsid w:val="00754048"/>
    <w:rsid w:val="007547AD"/>
    <w:rsid w:val="0076709C"/>
    <w:rsid w:val="0077431A"/>
    <w:rsid w:val="0077708F"/>
    <w:rsid w:val="00777BB6"/>
    <w:rsid w:val="0078133B"/>
    <w:rsid w:val="00785CE3"/>
    <w:rsid w:val="00785E2E"/>
    <w:rsid w:val="00792CD1"/>
    <w:rsid w:val="00795473"/>
    <w:rsid w:val="00797519"/>
    <w:rsid w:val="007B53E4"/>
    <w:rsid w:val="007C79C9"/>
    <w:rsid w:val="007D499F"/>
    <w:rsid w:val="007D7F8A"/>
    <w:rsid w:val="007E1D0F"/>
    <w:rsid w:val="007E21C4"/>
    <w:rsid w:val="007E24E2"/>
    <w:rsid w:val="007E4559"/>
    <w:rsid w:val="008015D0"/>
    <w:rsid w:val="008030FE"/>
    <w:rsid w:val="008040A0"/>
    <w:rsid w:val="008045CF"/>
    <w:rsid w:val="00806EB4"/>
    <w:rsid w:val="008071AE"/>
    <w:rsid w:val="00816517"/>
    <w:rsid w:val="008166BE"/>
    <w:rsid w:val="00816C72"/>
    <w:rsid w:val="00816DF0"/>
    <w:rsid w:val="00822658"/>
    <w:rsid w:val="00825C32"/>
    <w:rsid w:val="00832C06"/>
    <w:rsid w:val="00834B60"/>
    <w:rsid w:val="00835DEE"/>
    <w:rsid w:val="0083714D"/>
    <w:rsid w:val="00841BD9"/>
    <w:rsid w:val="0084260A"/>
    <w:rsid w:val="00842B09"/>
    <w:rsid w:val="0087119D"/>
    <w:rsid w:val="0087615E"/>
    <w:rsid w:val="00876777"/>
    <w:rsid w:val="00883BA5"/>
    <w:rsid w:val="008929DC"/>
    <w:rsid w:val="008A4351"/>
    <w:rsid w:val="008A4630"/>
    <w:rsid w:val="008B271E"/>
    <w:rsid w:val="008B5E8D"/>
    <w:rsid w:val="008C1903"/>
    <w:rsid w:val="008C433F"/>
    <w:rsid w:val="008E0EA5"/>
    <w:rsid w:val="008E10E2"/>
    <w:rsid w:val="008E2D3B"/>
    <w:rsid w:val="00903A6E"/>
    <w:rsid w:val="00910CD2"/>
    <w:rsid w:val="00913353"/>
    <w:rsid w:val="0091592E"/>
    <w:rsid w:val="00915A28"/>
    <w:rsid w:val="00921B3A"/>
    <w:rsid w:val="009224A3"/>
    <w:rsid w:val="009228C7"/>
    <w:rsid w:val="0092344F"/>
    <w:rsid w:val="00923BAC"/>
    <w:rsid w:val="00923D14"/>
    <w:rsid w:val="0093736B"/>
    <w:rsid w:val="00941D4A"/>
    <w:rsid w:val="00941E44"/>
    <w:rsid w:val="009424AF"/>
    <w:rsid w:val="009449D2"/>
    <w:rsid w:val="0094716D"/>
    <w:rsid w:val="00950C56"/>
    <w:rsid w:val="0095180B"/>
    <w:rsid w:val="00952E53"/>
    <w:rsid w:val="00956A19"/>
    <w:rsid w:val="00961841"/>
    <w:rsid w:val="00964CCA"/>
    <w:rsid w:val="00977097"/>
    <w:rsid w:val="0097736D"/>
    <w:rsid w:val="009779E8"/>
    <w:rsid w:val="00986633"/>
    <w:rsid w:val="0098749C"/>
    <w:rsid w:val="009878B3"/>
    <w:rsid w:val="00992CD0"/>
    <w:rsid w:val="00993EAF"/>
    <w:rsid w:val="009950D2"/>
    <w:rsid w:val="00995281"/>
    <w:rsid w:val="009A08E5"/>
    <w:rsid w:val="009A69D8"/>
    <w:rsid w:val="009B0D6A"/>
    <w:rsid w:val="009B1F56"/>
    <w:rsid w:val="009B7A74"/>
    <w:rsid w:val="009C0D5A"/>
    <w:rsid w:val="009C551D"/>
    <w:rsid w:val="009C72C3"/>
    <w:rsid w:val="009D364B"/>
    <w:rsid w:val="009E1F10"/>
    <w:rsid w:val="009E2AFF"/>
    <w:rsid w:val="009F0D39"/>
    <w:rsid w:val="009F4A28"/>
    <w:rsid w:val="009F5BBD"/>
    <w:rsid w:val="00A00F77"/>
    <w:rsid w:val="00A03CDA"/>
    <w:rsid w:val="00A07692"/>
    <w:rsid w:val="00A1103F"/>
    <w:rsid w:val="00A14A4E"/>
    <w:rsid w:val="00A14BE1"/>
    <w:rsid w:val="00A33E75"/>
    <w:rsid w:val="00A36589"/>
    <w:rsid w:val="00A4414E"/>
    <w:rsid w:val="00A50FFB"/>
    <w:rsid w:val="00A62118"/>
    <w:rsid w:val="00A668F0"/>
    <w:rsid w:val="00A7203F"/>
    <w:rsid w:val="00A81EC2"/>
    <w:rsid w:val="00AA691A"/>
    <w:rsid w:val="00AA777B"/>
    <w:rsid w:val="00AB070A"/>
    <w:rsid w:val="00AB2A2F"/>
    <w:rsid w:val="00AB7515"/>
    <w:rsid w:val="00AC3B15"/>
    <w:rsid w:val="00AC55C8"/>
    <w:rsid w:val="00AD08D3"/>
    <w:rsid w:val="00AE057F"/>
    <w:rsid w:val="00AE1257"/>
    <w:rsid w:val="00AE62A6"/>
    <w:rsid w:val="00AF3DB6"/>
    <w:rsid w:val="00AF5F74"/>
    <w:rsid w:val="00AF72E5"/>
    <w:rsid w:val="00AF7C3F"/>
    <w:rsid w:val="00B0050E"/>
    <w:rsid w:val="00B01669"/>
    <w:rsid w:val="00B03231"/>
    <w:rsid w:val="00B12EE5"/>
    <w:rsid w:val="00B15605"/>
    <w:rsid w:val="00B15783"/>
    <w:rsid w:val="00B35233"/>
    <w:rsid w:val="00B3780A"/>
    <w:rsid w:val="00B40FAF"/>
    <w:rsid w:val="00B410D2"/>
    <w:rsid w:val="00B42362"/>
    <w:rsid w:val="00B43C6A"/>
    <w:rsid w:val="00B535B1"/>
    <w:rsid w:val="00B57527"/>
    <w:rsid w:val="00B6578D"/>
    <w:rsid w:val="00B76CD9"/>
    <w:rsid w:val="00B77AEF"/>
    <w:rsid w:val="00B876BA"/>
    <w:rsid w:val="00B9126C"/>
    <w:rsid w:val="00BA615B"/>
    <w:rsid w:val="00BC4D0E"/>
    <w:rsid w:val="00BD02F1"/>
    <w:rsid w:val="00BD1B5F"/>
    <w:rsid w:val="00BD41C6"/>
    <w:rsid w:val="00BD4710"/>
    <w:rsid w:val="00BD5CFA"/>
    <w:rsid w:val="00BD71CE"/>
    <w:rsid w:val="00BE40D9"/>
    <w:rsid w:val="00BF332B"/>
    <w:rsid w:val="00BF4F08"/>
    <w:rsid w:val="00BF663F"/>
    <w:rsid w:val="00C05C75"/>
    <w:rsid w:val="00C10F7B"/>
    <w:rsid w:val="00C25814"/>
    <w:rsid w:val="00C31E67"/>
    <w:rsid w:val="00C36D11"/>
    <w:rsid w:val="00C36D21"/>
    <w:rsid w:val="00C37E46"/>
    <w:rsid w:val="00C41B90"/>
    <w:rsid w:val="00C54297"/>
    <w:rsid w:val="00C617A2"/>
    <w:rsid w:val="00C61BDA"/>
    <w:rsid w:val="00C64168"/>
    <w:rsid w:val="00C64865"/>
    <w:rsid w:val="00C65E16"/>
    <w:rsid w:val="00C66BBD"/>
    <w:rsid w:val="00C76C0C"/>
    <w:rsid w:val="00C77AF6"/>
    <w:rsid w:val="00C82FD4"/>
    <w:rsid w:val="00C92591"/>
    <w:rsid w:val="00C94522"/>
    <w:rsid w:val="00C94683"/>
    <w:rsid w:val="00C9481B"/>
    <w:rsid w:val="00CA04A3"/>
    <w:rsid w:val="00CA32A1"/>
    <w:rsid w:val="00CA3B25"/>
    <w:rsid w:val="00CA56B6"/>
    <w:rsid w:val="00CB1F8B"/>
    <w:rsid w:val="00CD0555"/>
    <w:rsid w:val="00CD1B4F"/>
    <w:rsid w:val="00CD5E2A"/>
    <w:rsid w:val="00CE09E5"/>
    <w:rsid w:val="00CE37C4"/>
    <w:rsid w:val="00CE4A74"/>
    <w:rsid w:val="00CE7F89"/>
    <w:rsid w:val="00CF56B3"/>
    <w:rsid w:val="00CF71FD"/>
    <w:rsid w:val="00D0225D"/>
    <w:rsid w:val="00D0305E"/>
    <w:rsid w:val="00D129D8"/>
    <w:rsid w:val="00D25447"/>
    <w:rsid w:val="00D25481"/>
    <w:rsid w:val="00D271DB"/>
    <w:rsid w:val="00D4302A"/>
    <w:rsid w:val="00D43F82"/>
    <w:rsid w:val="00D50DAC"/>
    <w:rsid w:val="00D52B2A"/>
    <w:rsid w:val="00D543A0"/>
    <w:rsid w:val="00D5673B"/>
    <w:rsid w:val="00D60437"/>
    <w:rsid w:val="00D6749C"/>
    <w:rsid w:val="00D72111"/>
    <w:rsid w:val="00D746A1"/>
    <w:rsid w:val="00D77B81"/>
    <w:rsid w:val="00D8556A"/>
    <w:rsid w:val="00D9265C"/>
    <w:rsid w:val="00D957D5"/>
    <w:rsid w:val="00D96D00"/>
    <w:rsid w:val="00D9752E"/>
    <w:rsid w:val="00DB2305"/>
    <w:rsid w:val="00DB3F8C"/>
    <w:rsid w:val="00DB49ED"/>
    <w:rsid w:val="00DB4CBC"/>
    <w:rsid w:val="00DD0DBD"/>
    <w:rsid w:val="00DE0F9B"/>
    <w:rsid w:val="00DE2A07"/>
    <w:rsid w:val="00DE51B0"/>
    <w:rsid w:val="00DF2427"/>
    <w:rsid w:val="00DF3664"/>
    <w:rsid w:val="00DF37AF"/>
    <w:rsid w:val="00E01217"/>
    <w:rsid w:val="00E040A1"/>
    <w:rsid w:val="00E10B1E"/>
    <w:rsid w:val="00E11580"/>
    <w:rsid w:val="00E13234"/>
    <w:rsid w:val="00E136F1"/>
    <w:rsid w:val="00E2201D"/>
    <w:rsid w:val="00E222C7"/>
    <w:rsid w:val="00E2420D"/>
    <w:rsid w:val="00E341D6"/>
    <w:rsid w:val="00E34A7A"/>
    <w:rsid w:val="00E3674B"/>
    <w:rsid w:val="00E4709D"/>
    <w:rsid w:val="00E474FD"/>
    <w:rsid w:val="00E47F5E"/>
    <w:rsid w:val="00E507BD"/>
    <w:rsid w:val="00E50AAF"/>
    <w:rsid w:val="00E536BC"/>
    <w:rsid w:val="00E6251F"/>
    <w:rsid w:val="00E6372D"/>
    <w:rsid w:val="00E644CB"/>
    <w:rsid w:val="00E65C6C"/>
    <w:rsid w:val="00E7068D"/>
    <w:rsid w:val="00E73347"/>
    <w:rsid w:val="00E76EF5"/>
    <w:rsid w:val="00E92AB4"/>
    <w:rsid w:val="00E97EBD"/>
    <w:rsid w:val="00EA4534"/>
    <w:rsid w:val="00EA62D7"/>
    <w:rsid w:val="00EA6513"/>
    <w:rsid w:val="00EC0EDF"/>
    <w:rsid w:val="00EC6292"/>
    <w:rsid w:val="00EC75AE"/>
    <w:rsid w:val="00ED0B2C"/>
    <w:rsid w:val="00ED13CC"/>
    <w:rsid w:val="00ED3B48"/>
    <w:rsid w:val="00ED57AB"/>
    <w:rsid w:val="00EE33EA"/>
    <w:rsid w:val="00F01687"/>
    <w:rsid w:val="00F02C14"/>
    <w:rsid w:val="00F02C3C"/>
    <w:rsid w:val="00F0570F"/>
    <w:rsid w:val="00F06F60"/>
    <w:rsid w:val="00F11BC4"/>
    <w:rsid w:val="00F23382"/>
    <w:rsid w:val="00F26286"/>
    <w:rsid w:val="00F30AF0"/>
    <w:rsid w:val="00F41FB7"/>
    <w:rsid w:val="00F44397"/>
    <w:rsid w:val="00F45287"/>
    <w:rsid w:val="00F603F6"/>
    <w:rsid w:val="00F629EB"/>
    <w:rsid w:val="00F66F26"/>
    <w:rsid w:val="00F67851"/>
    <w:rsid w:val="00F779E8"/>
    <w:rsid w:val="00F81B9D"/>
    <w:rsid w:val="00F83870"/>
    <w:rsid w:val="00F8394A"/>
    <w:rsid w:val="00F878D2"/>
    <w:rsid w:val="00F87D0A"/>
    <w:rsid w:val="00F94CDF"/>
    <w:rsid w:val="00F9732B"/>
    <w:rsid w:val="00FA3765"/>
    <w:rsid w:val="00FB1960"/>
    <w:rsid w:val="00FC14CC"/>
    <w:rsid w:val="00FD6E1B"/>
    <w:rsid w:val="00FD7A33"/>
    <w:rsid w:val="00FE095A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6AF73-764F-4BB9-87AC-6A6F08B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13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13C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7E4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4559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4B3B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B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D50A-2F29-424B-9331-4E7CA3EA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  </vt:lpstr>
    </vt:vector>
  </TitlesOfParts>
  <Company>1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  </dc:title>
  <dc:subject/>
  <dc:creator>user</dc:creator>
  <cp:keywords/>
  <dc:description/>
  <cp:lastModifiedBy>Пользователь</cp:lastModifiedBy>
  <cp:revision>184</cp:revision>
  <cp:lastPrinted>2020-04-30T04:55:00Z</cp:lastPrinted>
  <dcterms:created xsi:type="dcterms:W3CDTF">2009-02-06T09:54:00Z</dcterms:created>
  <dcterms:modified xsi:type="dcterms:W3CDTF">2020-12-28T10:18:00Z</dcterms:modified>
</cp:coreProperties>
</file>